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72" w:rsidRPr="00451A5F" w:rsidRDefault="00E01776" w:rsidP="00E01776">
      <w:pPr>
        <w:jc w:val="center"/>
        <w:rPr>
          <w:b/>
          <w:u w:val="single"/>
        </w:rPr>
      </w:pPr>
      <w:r w:rsidRPr="00451A5F">
        <w:rPr>
          <w:b/>
          <w:u w:val="single"/>
        </w:rPr>
        <w:t>Πρόγραμμα 4ήμερης εκδρομής της Γ΄ τάξης στην περιοχή του νομού  Ιωαννίνων</w:t>
      </w:r>
    </w:p>
    <w:p w:rsidR="00855BA1" w:rsidRPr="00451A5F" w:rsidRDefault="00855BA1" w:rsidP="00E01776">
      <w:pPr>
        <w:jc w:val="both"/>
        <w:rPr>
          <w:b/>
          <w:sz w:val="22"/>
          <w:szCs w:val="22"/>
        </w:rPr>
      </w:pPr>
    </w:p>
    <w:p w:rsidR="00E01776" w:rsidRPr="00855BA1" w:rsidRDefault="00E01776" w:rsidP="00E01776">
      <w:pPr>
        <w:jc w:val="both"/>
        <w:rPr>
          <w:b/>
          <w:sz w:val="22"/>
          <w:szCs w:val="22"/>
        </w:rPr>
      </w:pPr>
      <w:r w:rsidRPr="00855BA1">
        <w:rPr>
          <w:b/>
          <w:sz w:val="22"/>
          <w:szCs w:val="22"/>
        </w:rPr>
        <w:t>Η συγκεκριμένη εκδρομή θέτει τους εξής παιδαγωγικούς στόχους:</w:t>
      </w:r>
    </w:p>
    <w:p w:rsidR="00E01776" w:rsidRPr="00855BA1" w:rsidRDefault="00E01776" w:rsidP="00E01776">
      <w:pPr>
        <w:jc w:val="both"/>
        <w:rPr>
          <w:b/>
          <w:sz w:val="22"/>
          <w:szCs w:val="22"/>
        </w:rPr>
      </w:pPr>
      <w:r w:rsidRPr="00855BA1">
        <w:rPr>
          <w:b/>
          <w:sz w:val="22"/>
          <w:szCs w:val="22"/>
        </w:rPr>
        <w:t>•</w:t>
      </w:r>
      <w:r w:rsidRPr="00855BA1">
        <w:rPr>
          <w:b/>
          <w:sz w:val="22"/>
          <w:szCs w:val="22"/>
        </w:rPr>
        <w:tab/>
        <w:t xml:space="preserve">Να γνωρίσουν οι μαθητές την έννοια της πολιτιστικής κληρονομιάς με βιωματική προσέγγιση (Ήπειρος, </w:t>
      </w:r>
      <w:r w:rsidR="0053085A" w:rsidRPr="00855BA1">
        <w:rPr>
          <w:b/>
          <w:sz w:val="22"/>
          <w:szCs w:val="22"/>
        </w:rPr>
        <w:t xml:space="preserve">ιστορία, </w:t>
      </w:r>
      <w:r w:rsidRPr="00855BA1">
        <w:rPr>
          <w:b/>
          <w:sz w:val="22"/>
          <w:szCs w:val="22"/>
        </w:rPr>
        <w:t xml:space="preserve">αρχιτεκτονική και λαογραφία, ο όρος της εσχατιάς και τα ποτάμια ως δίαυλος επικοινωνίας και σύνορο. Η έννοια του άλλου, του «έτερου»).   </w:t>
      </w:r>
    </w:p>
    <w:p w:rsidR="00E01776" w:rsidRPr="00855BA1" w:rsidRDefault="00E01776" w:rsidP="00E01776">
      <w:pPr>
        <w:jc w:val="both"/>
        <w:rPr>
          <w:b/>
          <w:sz w:val="22"/>
          <w:szCs w:val="22"/>
        </w:rPr>
      </w:pPr>
      <w:r w:rsidRPr="00855BA1">
        <w:rPr>
          <w:b/>
          <w:sz w:val="22"/>
          <w:szCs w:val="22"/>
        </w:rPr>
        <w:t>•</w:t>
      </w:r>
      <w:r w:rsidRPr="00855BA1">
        <w:rPr>
          <w:b/>
          <w:sz w:val="22"/>
          <w:szCs w:val="22"/>
        </w:rPr>
        <w:tab/>
        <w:t>Να αποκτήσουν φυσιολατρικά αντανακλαστικά επισκεπτόμενοι τοπία έντονου γεωλογικού  και φυσικού ενδιαφέροντος</w:t>
      </w:r>
      <w:r w:rsidR="0013329D" w:rsidRPr="00855BA1">
        <w:rPr>
          <w:b/>
          <w:sz w:val="22"/>
          <w:szCs w:val="22"/>
        </w:rPr>
        <w:t>.</w:t>
      </w:r>
      <w:r w:rsidRPr="00855BA1">
        <w:rPr>
          <w:b/>
          <w:sz w:val="22"/>
          <w:szCs w:val="22"/>
        </w:rPr>
        <w:t xml:space="preserve"> </w:t>
      </w:r>
    </w:p>
    <w:p w:rsidR="00E01776" w:rsidRPr="00855BA1" w:rsidRDefault="00E01776" w:rsidP="00E01776">
      <w:pPr>
        <w:jc w:val="both"/>
        <w:rPr>
          <w:b/>
          <w:sz w:val="22"/>
          <w:szCs w:val="22"/>
        </w:rPr>
      </w:pPr>
      <w:r w:rsidRPr="00855BA1">
        <w:rPr>
          <w:b/>
          <w:sz w:val="22"/>
          <w:szCs w:val="22"/>
        </w:rPr>
        <w:t>•</w:t>
      </w:r>
      <w:r w:rsidRPr="00855BA1">
        <w:rPr>
          <w:b/>
          <w:sz w:val="22"/>
          <w:szCs w:val="22"/>
        </w:rPr>
        <w:tab/>
        <w:t>Να καλλιεργηθεί η σύσφιξη των σχέσεων μεταξύ των μαθητών, η απόκτηση της εμπειρίας ενός νέου περιβάλλοντος και φυσικά να απολαύσουν οι μαθητές/</w:t>
      </w:r>
      <w:proofErr w:type="spellStart"/>
      <w:r w:rsidRPr="00855BA1">
        <w:rPr>
          <w:b/>
          <w:sz w:val="22"/>
          <w:szCs w:val="22"/>
        </w:rPr>
        <w:t>τριές</w:t>
      </w:r>
      <w:proofErr w:type="spellEnd"/>
      <w:r w:rsidRPr="00855BA1">
        <w:rPr>
          <w:b/>
          <w:sz w:val="22"/>
          <w:szCs w:val="22"/>
        </w:rPr>
        <w:t xml:space="preserve"> μας αυτές τις  ημέρες μακριά από την σχολική αίθουσα, θέτοντας την βάση μελλοντικά  για όμορφες νεανικές αναμνήσεις</w:t>
      </w:r>
    </w:p>
    <w:p w:rsidR="00E01776" w:rsidRPr="00855BA1" w:rsidRDefault="00E01776" w:rsidP="00E01776">
      <w:pPr>
        <w:jc w:val="both"/>
        <w:rPr>
          <w:b/>
          <w:sz w:val="22"/>
          <w:szCs w:val="22"/>
        </w:rPr>
      </w:pPr>
    </w:p>
    <w:p w:rsidR="00E01776" w:rsidRPr="00855BA1" w:rsidRDefault="00E01776" w:rsidP="00E01776">
      <w:pPr>
        <w:jc w:val="both"/>
        <w:rPr>
          <w:sz w:val="22"/>
          <w:szCs w:val="22"/>
        </w:rPr>
      </w:pPr>
      <w:r w:rsidRPr="00855BA1">
        <w:rPr>
          <w:b/>
          <w:sz w:val="22"/>
          <w:szCs w:val="22"/>
          <w:u w:val="single"/>
        </w:rPr>
        <w:t xml:space="preserve">1η μέρα 30/3/2019: </w:t>
      </w:r>
      <w:r w:rsidRPr="00855BA1">
        <w:rPr>
          <w:sz w:val="22"/>
          <w:szCs w:val="22"/>
        </w:rPr>
        <w:t>Αναχωρούμε από το σχολείο στις 06.30 με προορισμό τα Γιάννενα, με ενδιάμεσες στάσεις για καφέ και ξεκούραση.</w:t>
      </w:r>
      <w:r w:rsidR="00E91FB6" w:rsidRPr="00855BA1">
        <w:rPr>
          <w:sz w:val="22"/>
          <w:szCs w:val="22"/>
        </w:rPr>
        <w:t xml:space="preserve"> Φτάνουμε στα Γιάννενα</w:t>
      </w:r>
      <w:r w:rsidRPr="00855BA1">
        <w:rPr>
          <w:sz w:val="22"/>
          <w:szCs w:val="22"/>
        </w:rPr>
        <w:t xml:space="preserve"> γύρω στις 12:30 και</w:t>
      </w:r>
      <w:r w:rsidR="00E91FB6" w:rsidRPr="00855BA1">
        <w:rPr>
          <w:sz w:val="22"/>
          <w:szCs w:val="22"/>
        </w:rPr>
        <w:t xml:space="preserve"> επισκεπτόμαστε το μουσείο κέρινων ομοιωμάτων </w:t>
      </w:r>
      <w:proofErr w:type="spellStart"/>
      <w:r w:rsidR="00E91FB6" w:rsidRPr="00855BA1">
        <w:rPr>
          <w:sz w:val="22"/>
          <w:szCs w:val="22"/>
        </w:rPr>
        <w:t>Βρέλλη</w:t>
      </w:r>
      <w:proofErr w:type="spellEnd"/>
      <w:r w:rsidR="00E91FB6" w:rsidRPr="00855BA1">
        <w:rPr>
          <w:sz w:val="22"/>
          <w:szCs w:val="22"/>
        </w:rPr>
        <w:t xml:space="preserve">. Στη συνέχεια γύρω στις 15:00 </w:t>
      </w:r>
      <w:r w:rsidRPr="00855BA1">
        <w:rPr>
          <w:sz w:val="22"/>
          <w:szCs w:val="22"/>
        </w:rPr>
        <w:t xml:space="preserve"> γευματίζουμε σε </w:t>
      </w:r>
      <w:r w:rsidR="00AC25D6" w:rsidRPr="00855BA1">
        <w:rPr>
          <w:sz w:val="22"/>
          <w:szCs w:val="22"/>
        </w:rPr>
        <w:t xml:space="preserve">επιλεγμένη </w:t>
      </w:r>
      <w:r w:rsidRPr="00855BA1">
        <w:rPr>
          <w:sz w:val="22"/>
          <w:szCs w:val="22"/>
        </w:rPr>
        <w:t>τα</w:t>
      </w:r>
      <w:r w:rsidR="00E91FB6" w:rsidRPr="00855BA1">
        <w:rPr>
          <w:sz w:val="22"/>
          <w:szCs w:val="22"/>
        </w:rPr>
        <w:t>βέρνα της περιοχής. Μ</w:t>
      </w:r>
      <w:r w:rsidRPr="00855BA1">
        <w:rPr>
          <w:sz w:val="22"/>
          <w:szCs w:val="22"/>
        </w:rPr>
        <w:t xml:space="preserve">ετά </w:t>
      </w:r>
      <w:r w:rsidR="00AC25D6" w:rsidRPr="00855BA1">
        <w:rPr>
          <w:sz w:val="22"/>
          <w:szCs w:val="22"/>
        </w:rPr>
        <w:t>μεταβαίνουμε στο ξενοδοχείο μας. Τακτοποίηση στα δωμάτια.</w:t>
      </w:r>
      <w:r w:rsidR="00E91FB6" w:rsidRPr="00855BA1">
        <w:rPr>
          <w:sz w:val="22"/>
          <w:szCs w:val="22"/>
        </w:rPr>
        <w:t xml:space="preserve"> Αργά το απόγευμα</w:t>
      </w:r>
      <w:r w:rsidR="00AC25D6" w:rsidRPr="00855BA1">
        <w:rPr>
          <w:sz w:val="22"/>
          <w:szCs w:val="22"/>
        </w:rPr>
        <w:t xml:space="preserve"> επισκεπτόμαστε το </w:t>
      </w:r>
      <w:bookmarkStart w:id="0" w:name="_GoBack"/>
      <w:bookmarkEnd w:id="0"/>
      <w:proofErr w:type="spellStart"/>
      <w:r w:rsidR="00AC25D6" w:rsidRPr="00855BA1">
        <w:rPr>
          <w:sz w:val="22"/>
          <w:szCs w:val="22"/>
        </w:rPr>
        <w:t>Ιτς</w:t>
      </w:r>
      <w:proofErr w:type="spellEnd"/>
      <w:r w:rsidR="00AC25D6" w:rsidRPr="00855BA1">
        <w:rPr>
          <w:sz w:val="22"/>
          <w:szCs w:val="22"/>
        </w:rPr>
        <w:t xml:space="preserve"> Καλέ και τον τάφο του Αλή Πασά και επιστρέφουμε στο ξενοδοχείο για δείπνο και διανυκτέρευση.</w:t>
      </w:r>
    </w:p>
    <w:p w:rsidR="00AC25D6" w:rsidRPr="00855BA1" w:rsidRDefault="00AC25D6" w:rsidP="00E01776">
      <w:pPr>
        <w:jc w:val="both"/>
        <w:rPr>
          <w:sz w:val="22"/>
          <w:szCs w:val="22"/>
        </w:rPr>
      </w:pPr>
      <w:r w:rsidRPr="00855BA1">
        <w:rPr>
          <w:b/>
          <w:sz w:val="22"/>
          <w:szCs w:val="22"/>
          <w:u w:val="single"/>
        </w:rPr>
        <w:t xml:space="preserve">2η μέρα 31/3/2019: </w:t>
      </w:r>
      <w:r w:rsidRPr="00855BA1">
        <w:rPr>
          <w:sz w:val="22"/>
          <w:szCs w:val="22"/>
        </w:rPr>
        <w:t>Μετά το πρωινό μας στο μπουφέ του ξενοδοχείου, αναχώρηση για Ζαγοροχώρια. Θα επισκε</w:t>
      </w:r>
      <w:r w:rsidR="00A1325F" w:rsidRPr="00855BA1">
        <w:rPr>
          <w:sz w:val="22"/>
          <w:szCs w:val="22"/>
        </w:rPr>
        <w:t>φτ</w:t>
      </w:r>
      <w:r w:rsidRPr="00855BA1">
        <w:rPr>
          <w:sz w:val="22"/>
          <w:szCs w:val="22"/>
        </w:rPr>
        <w:t xml:space="preserve">ούμε το </w:t>
      </w:r>
      <w:proofErr w:type="spellStart"/>
      <w:r w:rsidRPr="00855BA1">
        <w:rPr>
          <w:sz w:val="22"/>
          <w:szCs w:val="22"/>
        </w:rPr>
        <w:t>Καπέσοβο</w:t>
      </w:r>
      <w:proofErr w:type="spellEnd"/>
      <w:r w:rsidR="00AB3C1F" w:rsidRPr="00855BA1">
        <w:rPr>
          <w:sz w:val="22"/>
          <w:szCs w:val="22"/>
        </w:rPr>
        <w:t>,</w:t>
      </w:r>
      <w:r w:rsidRPr="00855BA1">
        <w:rPr>
          <w:sz w:val="22"/>
          <w:szCs w:val="22"/>
        </w:rPr>
        <w:t xml:space="preserve"> και τους Κήπους στο κεντρικό Ζαγόρι και θα θαυμάσουμε τα γεφύρια του </w:t>
      </w:r>
      <w:proofErr w:type="spellStart"/>
      <w:r w:rsidRPr="00855BA1">
        <w:rPr>
          <w:sz w:val="22"/>
          <w:szCs w:val="22"/>
        </w:rPr>
        <w:t>Κόκκορη</w:t>
      </w:r>
      <w:proofErr w:type="spellEnd"/>
      <w:r w:rsidR="000337C4" w:rsidRPr="00855BA1">
        <w:rPr>
          <w:sz w:val="22"/>
          <w:szCs w:val="22"/>
        </w:rPr>
        <w:t xml:space="preserve"> και το Καλογερικό</w:t>
      </w:r>
      <w:r w:rsidRPr="00855BA1">
        <w:rPr>
          <w:sz w:val="22"/>
          <w:szCs w:val="22"/>
        </w:rPr>
        <w:t>.</w:t>
      </w:r>
      <w:r w:rsidR="000337C4" w:rsidRPr="00855BA1">
        <w:rPr>
          <w:sz w:val="22"/>
          <w:szCs w:val="22"/>
        </w:rPr>
        <w:t xml:space="preserve"> Στο </w:t>
      </w:r>
      <w:proofErr w:type="spellStart"/>
      <w:r w:rsidR="000337C4" w:rsidRPr="00855BA1">
        <w:rPr>
          <w:sz w:val="22"/>
          <w:szCs w:val="22"/>
        </w:rPr>
        <w:t>Καπέσοβο</w:t>
      </w:r>
      <w:proofErr w:type="spellEnd"/>
      <w:r w:rsidR="000337C4" w:rsidRPr="00855BA1">
        <w:rPr>
          <w:sz w:val="22"/>
          <w:szCs w:val="22"/>
        </w:rPr>
        <w:t xml:space="preserve"> θα συζητήσουμε για την πολιτιστική κληρονομιά του Ζαγορίου, για τους φημισμένους αγιογράφους του χωριού και θα δούμε από το παρατηρητήριο το μεγάλο Βίκο καθώς και το </w:t>
      </w:r>
      <w:proofErr w:type="spellStart"/>
      <w:r w:rsidR="000337C4" w:rsidRPr="00855BA1">
        <w:rPr>
          <w:sz w:val="22"/>
          <w:szCs w:val="22"/>
        </w:rPr>
        <w:t>Βικάκι</w:t>
      </w:r>
      <w:proofErr w:type="spellEnd"/>
      <w:r w:rsidR="000337C4" w:rsidRPr="00855BA1">
        <w:rPr>
          <w:sz w:val="22"/>
          <w:szCs w:val="22"/>
        </w:rPr>
        <w:t xml:space="preserve">. Στη </w:t>
      </w:r>
      <w:r w:rsidR="00E91FB6" w:rsidRPr="00855BA1">
        <w:rPr>
          <w:sz w:val="22"/>
          <w:szCs w:val="22"/>
        </w:rPr>
        <w:t xml:space="preserve">συνέχεια θα μεταβούμε στο </w:t>
      </w:r>
      <w:proofErr w:type="spellStart"/>
      <w:r w:rsidR="00E91FB6" w:rsidRPr="00855BA1">
        <w:rPr>
          <w:sz w:val="22"/>
          <w:szCs w:val="22"/>
        </w:rPr>
        <w:t>Μονοδένδρι</w:t>
      </w:r>
      <w:proofErr w:type="spellEnd"/>
      <w:r w:rsidR="00E91FB6" w:rsidRPr="00855BA1">
        <w:rPr>
          <w:sz w:val="22"/>
          <w:szCs w:val="22"/>
        </w:rPr>
        <w:t xml:space="preserve"> </w:t>
      </w:r>
      <w:r w:rsidR="0013329D" w:rsidRPr="00855BA1">
        <w:rPr>
          <w:sz w:val="22"/>
          <w:szCs w:val="22"/>
        </w:rPr>
        <w:t xml:space="preserve">σε </w:t>
      </w:r>
      <w:r w:rsidR="000337C4" w:rsidRPr="00855BA1">
        <w:rPr>
          <w:sz w:val="22"/>
          <w:szCs w:val="22"/>
        </w:rPr>
        <w:t>επιλεγμένη ταβέρνα για να γευτούμε την ντόπια γαστρονομία. Αναχώρηση κατά τις 16:30 για Γιάννενα και επίσκεψη στο νησί. Επιστροφή στο ξενοδοχείο για δείπνο και διανυκτέρευση.</w:t>
      </w:r>
    </w:p>
    <w:p w:rsidR="000337C4" w:rsidRPr="00855BA1" w:rsidRDefault="000337C4" w:rsidP="00E01776">
      <w:pPr>
        <w:jc w:val="both"/>
        <w:rPr>
          <w:sz w:val="22"/>
          <w:szCs w:val="22"/>
        </w:rPr>
      </w:pPr>
      <w:r w:rsidRPr="00855BA1">
        <w:rPr>
          <w:b/>
          <w:sz w:val="22"/>
          <w:szCs w:val="22"/>
          <w:u w:val="single"/>
        </w:rPr>
        <w:t>3</w:t>
      </w:r>
      <w:r w:rsidR="0053085A" w:rsidRPr="00855BA1">
        <w:rPr>
          <w:b/>
          <w:sz w:val="22"/>
          <w:szCs w:val="22"/>
          <w:u w:val="single"/>
        </w:rPr>
        <w:t>η μέρα 1/4</w:t>
      </w:r>
      <w:r w:rsidRPr="00855BA1">
        <w:rPr>
          <w:b/>
          <w:sz w:val="22"/>
          <w:szCs w:val="22"/>
          <w:u w:val="single"/>
        </w:rPr>
        <w:t xml:space="preserve">/2019:  </w:t>
      </w:r>
      <w:r w:rsidRPr="00855BA1">
        <w:rPr>
          <w:sz w:val="22"/>
          <w:szCs w:val="22"/>
        </w:rPr>
        <w:t xml:space="preserve">Μετά το πρωινό μας στο μπουφέ του ξενοδοχείου, αναχώρηση για την περιοχή της Κόνιτσας. </w:t>
      </w:r>
      <w:r w:rsidR="00A1325F" w:rsidRPr="00855BA1">
        <w:rPr>
          <w:sz w:val="22"/>
          <w:szCs w:val="22"/>
        </w:rPr>
        <w:t xml:space="preserve">Θα επισκεφτούμε την ιερά μονή της Παναγίας </w:t>
      </w:r>
      <w:proofErr w:type="spellStart"/>
      <w:r w:rsidR="00A1325F" w:rsidRPr="00855BA1">
        <w:rPr>
          <w:sz w:val="22"/>
          <w:szCs w:val="22"/>
        </w:rPr>
        <w:t>Μολυβδοσκέπαστης</w:t>
      </w:r>
      <w:proofErr w:type="spellEnd"/>
      <w:r w:rsidR="00A1325F" w:rsidRPr="00855BA1">
        <w:rPr>
          <w:sz w:val="22"/>
          <w:szCs w:val="22"/>
        </w:rPr>
        <w:t xml:space="preserve"> καθώς και το συνοριακό φυλάκιο της περιοχής. </w:t>
      </w:r>
      <w:r w:rsidR="00BF07C8" w:rsidRPr="00855BA1">
        <w:rPr>
          <w:sz w:val="22"/>
          <w:szCs w:val="22"/>
        </w:rPr>
        <w:t xml:space="preserve"> </w:t>
      </w:r>
      <w:r w:rsidR="00A1325F" w:rsidRPr="00855BA1">
        <w:rPr>
          <w:sz w:val="22"/>
          <w:szCs w:val="22"/>
        </w:rPr>
        <w:t xml:space="preserve">Μετάβαση στην Κόνιτσα όπου θα θαυμάσουμε το ιστορικό της γεφύρι και </w:t>
      </w:r>
      <w:r w:rsidR="0013329D" w:rsidRPr="00855BA1">
        <w:rPr>
          <w:sz w:val="22"/>
          <w:szCs w:val="22"/>
        </w:rPr>
        <w:t xml:space="preserve">θα επισκεφτούμε </w:t>
      </w:r>
      <w:r w:rsidR="00A1325F" w:rsidRPr="00855BA1">
        <w:rPr>
          <w:sz w:val="22"/>
          <w:szCs w:val="22"/>
        </w:rPr>
        <w:t xml:space="preserve">την φωτογραφική έκθεση για την ιστορία της περιοχής. Θα ακολουθήσει συζήτηση για τα ποτάμια ως δίαυλος επικοινωνίας και σύνορο. Η έννοια του άλλου, του «έτερου». </w:t>
      </w:r>
      <w:r w:rsidR="00E91FB6" w:rsidRPr="00855BA1">
        <w:rPr>
          <w:sz w:val="22"/>
          <w:szCs w:val="22"/>
        </w:rPr>
        <w:t xml:space="preserve">Έχουμε την τιμή την ξενάγηση και την συζήτηση στην Κόνιτσα και στα σύνορα, στη </w:t>
      </w:r>
      <w:proofErr w:type="spellStart"/>
      <w:r w:rsidR="00E91FB6" w:rsidRPr="00855BA1">
        <w:rPr>
          <w:sz w:val="22"/>
          <w:szCs w:val="22"/>
        </w:rPr>
        <w:t>Μολυβδοσκέπαστη</w:t>
      </w:r>
      <w:proofErr w:type="spellEnd"/>
      <w:r w:rsidR="00E91FB6" w:rsidRPr="00855BA1">
        <w:rPr>
          <w:sz w:val="22"/>
          <w:szCs w:val="22"/>
        </w:rPr>
        <w:t xml:space="preserve"> να μας την κάνει αφιλοκερδώς ο Βασίλης </w:t>
      </w:r>
      <w:proofErr w:type="spellStart"/>
      <w:r w:rsidR="00E91FB6" w:rsidRPr="00855BA1">
        <w:rPr>
          <w:sz w:val="22"/>
          <w:szCs w:val="22"/>
        </w:rPr>
        <w:t>Νιτσιάκος</w:t>
      </w:r>
      <w:proofErr w:type="spellEnd"/>
      <w:r w:rsidR="00A1325F" w:rsidRPr="00855BA1">
        <w:rPr>
          <w:sz w:val="22"/>
          <w:szCs w:val="22"/>
        </w:rPr>
        <w:t xml:space="preserve"> </w:t>
      </w:r>
      <w:r w:rsidR="00E91FB6" w:rsidRPr="00855BA1">
        <w:rPr>
          <w:sz w:val="22"/>
          <w:szCs w:val="22"/>
        </w:rPr>
        <w:t>καθηγητής Κοινωνικής Λαογραφίας στο Παν/</w:t>
      </w:r>
      <w:proofErr w:type="spellStart"/>
      <w:r w:rsidR="00E91FB6" w:rsidRPr="00855BA1">
        <w:rPr>
          <w:sz w:val="22"/>
          <w:szCs w:val="22"/>
        </w:rPr>
        <w:t>μιο</w:t>
      </w:r>
      <w:proofErr w:type="spellEnd"/>
      <w:r w:rsidR="00E91FB6" w:rsidRPr="00855BA1">
        <w:rPr>
          <w:sz w:val="22"/>
          <w:szCs w:val="22"/>
        </w:rPr>
        <w:t xml:space="preserve"> των Ιωαννίνων και συγγραφέας.</w:t>
      </w:r>
      <w:r w:rsidR="00A1325F" w:rsidRPr="00855BA1">
        <w:rPr>
          <w:sz w:val="22"/>
          <w:szCs w:val="22"/>
        </w:rPr>
        <w:t xml:space="preserve"> Μετάβαση στην περιοχή του Βοϊδομάτη στην Κλειδωνιά, μικρή πεζοπορία στις όχθες του και γεύμα – γλέντι με παραδοσιακή ηπειρώτικη κομπανία, για να συμπληρωθεί το </w:t>
      </w:r>
      <w:proofErr w:type="spellStart"/>
      <w:r w:rsidR="00A1325F" w:rsidRPr="00855BA1">
        <w:rPr>
          <w:sz w:val="22"/>
          <w:szCs w:val="22"/>
        </w:rPr>
        <w:t>παζλ</w:t>
      </w:r>
      <w:proofErr w:type="spellEnd"/>
      <w:r w:rsidR="00A1325F" w:rsidRPr="00855BA1">
        <w:rPr>
          <w:sz w:val="22"/>
          <w:szCs w:val="22"/>
        </w:rPr>
        <w:t xml:space="preserve"> της γνωριμίας με τον τόπο και τον άνθρωπο αισθητηριακά και βιωματικά. Επιστροφή το απόγευμα στο ξενοδοχείο γύρω στις 18:30, χαλάρωση, δείπνο και διανυκτέρευση.</w:t>
      </w:r>
    </w:p>
    <w:p w:rsidR="0053085A" w:rsidRPr="00855BA1" w:rsidRDefault="0053085A" w:rsidP="00E01776">
      <w:pPr>
        <w:jc w:val="both"/>
        <w:rPr>
          <w:sz w:val="22"/>
          <w:szCs w:val="22"/>
          <w:lang w:val="en-US"/>
        </w:rPr>
      </w:pPr>
      <w:r w:rsidRPr="00855BA1">
        <w:rPr>
          <w:b/>
          <w:sz w:val="22"/>
          <w:szCs w:val="22"/>
          <w:u w:val="single"/>
        </w:rPr>
        <w:t xml:space="preserve">4η μέρα 2/4/2019:  </w:t>
      </w:r>
      <w:r w:rsidRPr="00855BA1">
        <w:rPr>
          <w:sz w:val="22"/>
          <w:szCs w:val="22"/>
        </w:rPr>
        <w:t xml:space="preserve">Μετά το πρωινό μας στο μπουφέ του ξενοδοχείου, αναχώρηση για Μέτσοβο. Άφιξη και περιήγηση στο μεγάλο βλαχοχώρι. Επίσκεψη στο μουσείο Τσανάκα, ξενάγηση με επίκεντρο την τοπική ιστορία, τα ήθη και τα έθιμα καθώς και την ηπειρώτικη αρχιτεκτονική. Αναχώρηση για Τρίκαλα, περιήγηση στο κέντρο της πόλης όπου θα δούμε το περίφημο </w:t>
      </w:r>
      <w:proofErr w:type="spellStart"/>
      <w:r w:rsidRPr="00855BA1">
        <w:rPr>
          <w:sz w:val="22"/>
          <w:szCs w:val="22"/>
        </w:rPr>
        <w:t>Κουρσούμ</w:t>
      </w:r>
      <w:proofErr w:type="spellEnd"/>
      <w:r w:rsidRPr="00855BA1">
        <w:rPr>
          <w:sz w:val="22"/>
          <w:szCs w:val="22"/>
        </w:rPr>
        <w:t xml:space="preserve"> Τζαμί και το γραφικό </w:t>
      </w:r>
      <w:proofErr w:type="spellStart"/>
      <w:r w:rsidRPr="00855BA1">
        <w:rPr>
          <w:sz w:val="22"/>
          <w:szCs w:val="22"/>
        </w:rPr>
        <w:t>Ληθαίο</w:t>
      </w:r>
      <w:proofErr w:type="spellEnd"/>
      <w:r w:rsidRPr="00855BA1">
        <w:rPr>
          <w:sz w:val="22"/>
          <w:szCs w:val="22"/>
        </w:rPr>
        <w:t xml:space="preserve"> ποταμό. Ελεύθερος χρόνος για γεύμα. Αναχώρηση για Αθήνα περίπου στις 15.30  με δύο ενδιάμεσες στάσεις για ξεκούραση. Τέλος φτάνουμε στο σχολείο περίπου ώρα 20:00.</w:t>
      </w:r>
    </w:p>
    <w:tbl>
      <w:tblPr>
        <w:tblStyle w:val="a3"/>
        <w:tblW w:w="0" w:type="auto"/>
        <w:tblLook w:val="04A0" w:firstRow="1" w:lastRow="0" w:firstColumn="1" w:lastColumn="0" w:noHBand="0" w:noVBand="1"/>
      </w:tblPr>
      <w:tblGrid>
        <w:gridCol w:w="6345"/>
        <w:gridCol w:w="2811"/>
      </w:tblGrid>
      <w:tr w:rsidR="000D676D" w:rsidRPr="00A928A7" w:rsidTr="00970AF0">
        <w:tc>
          <w:tcPr>
            <w:tcW w:w="6345" w:type="dxa"/>
          </w:tcPr>
          <w:p w:rsidR="000D676D" w:rsidRPr="00A928A7" w:rsidRDefault="000D676D" w:rsidP="00970AF0">
            <w:pPr>
              <w:jc w:val="center"/>
            </w:pPr>
            <w:r w:rsidRPr="00A928A7">
              <w:t>ΣΥΝΟΔΟΙ</w:t>
            </w:r>
          </w:p>
        </w:tc>
        <w:tc>
          <w:tcPr>
            <w:tcW w:w="2811" w:type="dxa"/>
          </w:tcPr>
          <w:p w:rsidR="000D676D" w:rsidRPr="00A928A7" w:rsidRDefault="000D676D" w:rsidP="00970AF0">
            <w:pPr>
              <w:jc w:val="center"/>
            </w:pPr>
            <w:r w:rsidRPr="00A928A7">
              <w:t>ΚΙΝ. ΤΗΛΕΦΩΝΟ</w:t>
            </w:r>
          </w:p>
        </w:tc>
      </w:tr>
      <w:tr w:rsidR="000D676D" w:rsidRPr="00A928A7" w:rsidTr="00970AF0">
        <w:tc>
          <w:tcPr>
            <w:tcW w:w="6345" w:type="dxa"/>
          </w:tcPr>
          <w:p w:rsidR="000D676D" w:rsidRPr="00A928A7" w:rsidRDefault="000D676D" w:rsidP="00970AF0">
            <w:pPr>
              <w:jc w:val="both"/>
            </w:pPr>
            <w:r w:rsidRPr="00A928A7">
              <w:t>ΚΑΣΑΠΟΓΛΟΥ ΣΤΑΥΡΟΣ</w:t>
            </w:r>
          </w:p>
        </w:tc>
        <w:tc>
          <w:tcPr>
            <w:tcW w:w="2811" w:type="dxa"/>
          </w:tcPr>
          <w:p w:rsidR="000D676D" w:rsidRPr="00A928A7" w:rsidRDefault="000D676D" w:rsidP="00970AF0">
            <w:pPr>
              <w:jc w:val="both"/>
            </w:pPr>
            <w:r w:rsidRPr="00A928A7">
              <w:t>6944 29 59 09</w:t>
            </w:r>
          </w:p>
        </w:tc>
      </w:tr>
      <w:tr w:rsidR="000D676D" w:rsidRPr="00A928A7" w:rsidTr="00970AF0">
        <w:tc>
          <w:tcPr>
            <w:tcW w:w="6345" w:type="dxa"/>
          </w:tcPr>
          <w:p w:rsidR="000D676D" w:rsidRPr="00A928A7" w:rsidRDefault="000D676D" w:rsidP="00970AF0">
            <w:pPr>
              <w:jc w:val="both"/>
            </w:pPr>
            <w:r w:rsidRPr="00A928A7">
              <w:t>ΚΑΡΑΓΕΩΡΓΟΣ ΠΕΤΡΟΣ</w:t>
            </w:r>
          </w:p>
        </w:tc>
        <w:tc>
          <w:tcPr>
            <w:tcW w:w="2811" w:type="dxa"/>
          </w:tcPr>
          <w:p w:rsidR="000D676D" w:rsidRPr="00A928A7" w:rsidRDefault="000D676D" w:rsidP="00970AF0">
            <w:pPr>
              <w:jc w:val="both"/>
            </w:pPr>
          </w:p>
        </w:tc>
      </w:tr>
      <w:tr w:rsidR="000D676D" w:rsidRPr="00A928A7" w:rsidTr="00970AF0">
        <w:tc>
          <w:tcPr>
            <w:tcW w:w="6345" w:type="dxa"/>
          </w:tcPr>
          <w:p w:rsidR="000D676D" w:rsidRPr="00A928A7" w:rsidRDefault="000D676D" w:rsidP="00970AF0">
            <w:pPr>
              <w:jc w:val="both"/>
            </w:pPr>
            <w:r w:rsidRPr="00A928A7">
              <w:t>ΡΟΚΑΝΑ ΣΟΦΙΑ</w:t>
            </w:r>
          </w:p>
        </w:tc>
        <w:tc>
          <w:tcPr>
            <w:tcW w:w="2811" w:type="dxa"/>
          </w:tcPr>
          <w:p w:rsidR="000D676D" w:rsidRPr="00A928A7" w:rsidRDefault="000D676D" w:rsidP="00970AF0">
            <w:pPr>
              <w:jc w:val="both"/>
            </w:pPr>
          </w:p>
        </w:tc>
      </w:tr>
      <w:tr w:rsidR="000D676D" w:rsidRPr="00A928A7" w:rsidTr="00970AF0">
        <w:tc>
          <w:tcPr>
            <w:tcW w:w="6345" w:type="dxa"/>
          </w:tcPr>
          <w:p w:rsidR="000D676D" w:rsidRPr="00A928A7" w:rsidRDefault="000D676D" w:rsidP="00970AF0">
            <w:pPr>
              <w:jc w:val="both"/>
            </w:pPr>
            <w:r w:rsidRPr="00A928A7">
              <w:t>ΣΙΟΥΤΗ ΕΥΓΕΝΙΑ</w:t>
            </w:r>
          </w:p>
        </w:tc>
        <w:tc>
          <w:tcPr>
            <w:tcW w:w="2811" w:type="dxa"/>
          </w:tcPr>
          <w:p w:rsidR="000D676D" w:rsidRPr="00A928A7" w:rsidRDefault="000D676D" w:rsidP="00970AF0">
            <w:pPr>
              <w:jc w:val="both"/>
            </w:pPr>
          </w:p>
        </w:tc>
      </w:tr>
    </w:tbl>
    <w:p w:rsidR="000D676D" w:rsidRPr="00A928A7" w:rsidRDefault="000D676D" w:rsidP="000D676D">
      <w:pPr>
        <w:jc w:val="both"/>
        <w:rPr>
          <w:b/>
          <w:u w:val="single"/>
        </w:rPr>
      </w:pPr>
    </w:p>
    <w:tbl>
      <w:tblPr>
        <w:tblStyle w:val="1"/>
        <w:tblW w:w="0" w:type="auto"/>
        <w:tblLook w:val="04A0" w:firstRow="1" w:lastRow="0" w:firstColumn="1" w:lastColumn="0" w:noHBand="0" w:noVBand="1"/>
      </w:tblPr>
      <w:tblGrid>
        <w:gridCol w:w="9180"/>
      </w:tblGrid>
      <w:tr w:rsidR="000D676D" w:rsidRPr="00A928A7" w:rsidTr="00970AF0">
        <w:tc>
          <w:tcPr>
            <w:tcW w:w="9180" w:type="dxa"/>
          </w:tcPr>
          <w:p w:rsidR="000D676D" w:rsidRPr="00A928A7" w:rsidRDefault="000D676D" w:rsidP="00970AF0">
            <w:pPr>
              <w:rPr>
                <w:rFonts w:eastAsia="Times New Roman" w:cstheme="minorHAnsi"/>
                <w:sz w:val="24"/>
                <w:szCs w:val="24"/>
                <w:lang w:eastAsia="el-GR"/>
              </w:rPr>
            </w:pPr>
            <w:r w:rsidRPr="00A928A7">
              <w:rPr>
                <w:rFonts w:eastAsia="Times New Roman" w:cstheme="minorHAnsi"/>
                <w:sz w:val="24"/>
                <w:szCs w:val="24"/>
                <w:lang w:eastAsia="el-GR"/>
              </w:rPr>
              <w:t xml:space="preserve">ΠΡΑΚΤΟΡΕΙΟ: </w:t>
            </w:r>
            <w:r w:rsidRPr="00A928A7">
              <w:rPr>
                <w:rFonts w:eastAsia="Times New Roman" w:cstheme="minorHAnsi"/>
                <w:sz w:val="24"/>
                <w:szCs w:val="24"/>
                <w:lang w:val="en-US" w:eastAsia="el-GR"/>
              </w:rPr>
              <w:t>IQ</w:t>
            </w:r>
            <w:r w:rsidRPr="00A928A7">
              <w:rPr>
                <w:rFonts w:eastAsia="Times New Roman" w:cstheme="minorHAnsi"/>
                <w:sz w:val="24"/>
                <w:szCs w:val="24"/>
                <w:lang w:eastAsia="el-GR"/>
              </w:rPr>
              <w:t xml:space="preserve"> </w:t>
            </w:r>
            <w:r w:rsidRPr="00A928A7">
              <w:rPr>
                <w:rFonts w:eastAsia="Times New Roman" w:cstheme="minorHAnsi"/>
                <w:sz w:val="24"/>
                <w:szCs w:val="24"/>
                <w:lang w:val="en-US" w:eastAsia="el-GR"/>
              </w:rPr>
              <w:t>HOLIDAYS</w:t>
            </w:r>
            <w:r w:rsidRPr="00A928A7">
              <w:rPr>
                <w:rFonts w:eastAsia="Times New Roman" w:cstheme="minorHAnsi"/>
                <w:sz w:val="24"/>
                <w:szCs w:val="24"/>
                <w:lang w:eastAsia="el-GR"/>
              </w:rPr>
              <w:t xml:space="preserve">  ΤΗΛ.: 210 3232888</w:t>
            </w:r>
          </w:p>
        </w:tc>
      </w:tr>
    </w:tbl>
    <w:p w:rsidR="000D676D" w:rsidRPr="00A928A7" w:rsidRDefault="000D676D" w:rsidP="000D676D">
      <w:pPr>
        <w:rPr>
          <w:rFonts w:eastAsia="Times New Roman" w:cstheme="minorHAnsi"/>
          <w:lang w:eastAsia="el-GR"/>
        </w:rPr>
      </w:pPr>
    </w:p>
    <w:tbl>
      <w:tblPr>
        <w:tblStyle w:val="1"/>
        <w:tblW w:w="0" w:type="auto"/>
        <w:tblLook w:val="04A0" w:firstRow="1" w:lastRow="0" w:firstColumn="1" w:lastColumn="0" w:noHBand="0" w:noVBand="1"/>
      </w:tblPr>
      <w:tblGrid>
        <w:gridCol w:w="9180"/>
      </w:tblGrid>
      <w:tr w:rsidR="000D676D" w:rsidRPr="00A928A7" w:rsidTr="00970AF0">
        <w:tc>
          <w:tcPr>
            <w:tcW w:w="9180" w:type="dxa"/>
          </w:tcPr>
          <w:tbl>
            <w:tblPr>
              <w:tblW w:w="0" w:type="auto"/>
              <w:tblBorders>
                <w:top w:val="nil"/>
                <w:left w:val="nil"/>
                <w:bottom w:val="nil"/>
                <w:right w:val="nil"/>
              </w:tblBorders>
              <w:tblLook w:val="0000" w:firstRow="0" w:lastRow="0" w:firstColumn="0" w:lastColumn="0" w:noHBand="0" w:noVBand="0"/>
            </w:tblPr>
            <w:tblGrid>
              <w:gridCol w:w="5455"/>
            </w:tblGrid>
            <w:tr w:rsidR="000D676D" w:rsidRPr="00A928A7" w:rsidTr="00970AF0">
              <w:trPr>
                <w:trHeight w:val="110"/>
              </w:trPr>
              <w:tc>
                <w:tcPr>
                  <w:tcW w:w="0" w:type="auto"/>
                </w:tcPr>
                <w:p w:rsidR="000D676D" w:rsidRPr="00A928A7" w:rsidRDefault="000D676D" w:rsidP="00970AF0">
                  <w:pPr>
                    <w:autoSpaceDE w:val="0"/>
                    <w:autoSpaceDN w:val="0"/>
                    <w:adjustRightInd w:val="0"/>
                    <w:rPr>
                      <w:rFonts w:ascii="Garamond" w:hAnsi="Garamond" w:cs="Garamond"/>
                      <w:color w:val="000000"/>
                    </w:rPr>
                  </w:pPr>
                  <w:r w:rsidRPr="00A928A7">
                    <w:rPr>
                      <w:rFonts w:cstheme="minorHAnsi"/>
                      <w:color w:val="000000"/>
                    </w:rPr>
                    <w:t xml:space="preserve">ΞΕΝΟΔΟΧΕΙΟ: </w:t>
                  </w:r>
                  <w:r w:rsidRPr="00A928A7">
                    <w:rPr>
                      <w:rFonts w:cstheme="minorHAnsi"/>
                      <w:color w:val="000000"/>
                      <w:lang w:val="en-US"/>
                    </w:rPr>
                    <w:t>EPIRUS</w:t>
                  </w:r>
                  <w:r w:rsidRPr="00A928A7">
                    <w:rPr>
                      <w:rFonts w:cstheme="minorHAnsi"/>
                      <w:color w:val="000000"/>
                    </w:rPr>
                    <w:t xml:space="preserve"> </w:t>
                  </w:r>
                  <w:r w:rsidRPr="00A928A7">
                    <w:rPr>
                      <w:rFonts w:cstheme="minorHAnsi"/>
                      <w:color w:val="000000"/>
                      <w:lang w:val="en-US"/>
                    </w:rPr>
                    <w:t>PALACE</w:t>
                  </w:r>
                  <w:r w:rsidRPr="00A928A7">
                    <w:rPr>
                      <w:rFonts w:cstheme="minorHAnsi"/>
                      <w:color w:val="000000"/>
                    </w:rPr>
                    <w:t xml:space="preserve"> 5*  ΤΗΛ.: </w:t>
                  </w:r>
                  <w:r w:rsidRPr="00A928A7">
                    <w:rPr>
                      <w:rFonts w:ascii="Garamond" w:hAnsi="Garamond" w:cs="Garamond"/>
                      <w:color w:val="000000"/>
                    </w:rPr>
                    <w:t xml:space="preserve"> </w:t>
                  </w:r>
                  <w:r w:rsidRPr="00A928A7">
                    <w:rPr>
                      <w:rFonts w:eastAsia="Times New Roman" w:cstheme="minorHAnsi"/>
                      <w:lang w:eastAsia="el-GR"/>
                    </w:rPr>
                    <w:t>26510 93555</w:t>
                  </w:r>
                  <w:r w:rsidRPr="00A928A7">
                    <w:rPr>
                      <w:rFonts w:ascii="Garamond" w:hAnsi="Garamond" w:cs="Garamond"/>
                      <w:bCs/>
                      <w:color w:val="000000"/>
                    </w:rPr>
                    <w:t xml:space="preserve"> </w:t>
                  </w:r>
                </w:p>
              </w:tc>
            </w:tr>
          </w:tbl>
          <w:p w:rsidR="000D676D" w:rsidRPr="00A928A7" w:rsidRDefault="000D676D" w:rsidP="00970AF0">
            <w:pPr>
              <w:rPr>
                <w:rFonts w:eastAsia="Times New Roman" w:cstheme="minorHAnsi"/>
                <w:sz w:val="24"/>
                <w:szCs w:val="24"/>
                <w:lang w:eastAsia="el-GR"/>
              </w:rPr>
            </w:pPr>
          </w:p>
        </w:tc>
      </w:tr>
    </w:tbl>
    <w:p w:rsidR="000D676D" w:rsidRDefault="000D676D" w:rsidP="000D676D">
      <w:pPr>
        <w:rPr>
          <w:rFonts w:eastAsia="Times New Roman" w:cstheme="minorHAnsi"/>
          <w:b/>
          <w:u w:val="single"/>
          <w:lang w:eastAsia="el-GR"/>
        </w:rPr>
      </w:pPr>
    </w:p>
    <w:p w:rsidR="000D676D" w:rsidRPr="005D51F9" w:rsidRDefault="000D676D" w:rsidP="000D676D">
      <w:pPr>
        <w:rPr>
          <w:b/>
          <w:u w:val="single"/>
        </w:rPr>
      </w:pPr>
      <w:r w:rsidRPr="005D51F9">
        <w:rPr>
          <w:rFonts w:eastAsia="Times New Roman" w:cstheme="minorHAnsi"/>
          <w:b/>
          <w:u w:val="single"/>
          <w:lang w:eastAsia="el-GR"/>
        </w:rPr>
        <w:t>Η ενημέρωση στους γονείς θα γίνει στο σχολείο μας, την Τρίτη 26/3/19 και ώρα 19:</w:t>
      </w:r>
      <w:r w:rsidRPr="00BE2F1C">
        <w:rPr>
          <w:rFonts w:eastAsia="Times New Roman" w:cstheme="minorHAnsi"/>
          <w:b/>
          <w:u w:val="single"/>
          <w:lang w:eastAsia="el-GR"/>
        </w:rPr>
        <w:t>3</w:t>
      </w:r>
      <w:r w:rsidRPr="005D51F9">
        <w:rPr>
          <w:rFonts w:eastAsia="Times New Roman" w:cstheme="minorHAnsi"/>
          <w:b/>
          <w:u w:val="single"/>
          <w:lang w:eastAsia="el-GR"/>
        </w:rPr>
        <w:t>0.</w:t>
      </w:r>
    </w:p>
    <w:p w:rsidR="000D676D" w:rsidRPr="000D676D" w:rsidRDefault="000D676D" w:rsidP="00E01776">
      <w:pPr>
        <w:jc w:val="both"/>
        <w:rPr>
          <w:b/>
          <w:u w:val="single"/>
        </w:rPr>
      </w:pPr>
    </w:p>
    <w:sectPr w:rsidR="000D676D" w:rsidRPr="000D676D" w:rsidSect="00855BA1">
      <w:pgSz w:w="12240" w:h="15840" w:code="1"/>
      <w:pgMar w:top="426" w:right="1134" w:bottom="426" w:left="1134"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76"/>
    <w:rsid w:val="000337C4"/>
    <w:rsid w:val="000D676D"/>
    <w:rsid w:val="0013329D"/>
    <w:rsid w:val="0015588F"/>
    <w:rsid w:val="002174C0"/>
    <w:rsid w:val="00406146"/>
    <w:rsid w:val="00451A5F"/>
    <w:rsid w:val="0053085A"/>
    <w:rsid w:val="00703E96"/>
    <w:rsid w:val="00855BA1"/>
    <w:rsid w:val="00937B5E"/>
    <w:rsid w:val="00A1325F"/>
    <w:rsid w:val="00A928A7"/>
    <w:rsid w:val="00AB3C1F"/>
    <w:rsid w:val="00AC25D6"/>
    <w:rsid w:val="00B26B6D"/>
    <w:rsid w:val="00B31554"/>
    <w:rsid w:val="00BF07C8"/>
    <w:rsid w:val="00C93E2B"/>
    <w:rsid w:val="00E01776"/>
    <w:rsid w:val="00E91F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0D67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0D67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Δήμος Ηλιούπολης</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Τζένη</dc:creator>
  <cp:lastModifiedBy>Admin</cp:lastModifiedBy>
  <cp:revision>5</cp:revision>
  <cp:lastPrinted>2019-03-13T21:50:00Z</cp:lastPrinted>
  <dcterms:created xsi:type="dcterms:W3CDTF">2019-03-20T09:01:00Z</dcterms:created>
  <dcterms:modified xsi:type="dcterms:W3CDTF">2019-03-20T09:16:00Z</dcterms:modified>
</cp:coreProperties>
</file>